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8DE" w:rsidRDefault="007B78DE" w:rsidP="008C3D13">
      <w:pPr>
        <w:jc w:val="right"/>
        <w:rPr>
          <w:rStyle w:val="Strong"/>
          <w:rFonts w:ascii="Verdana" w:hAnsi="Verdana"/>
          <w:bCs/>
          <w:sz w:val="18"/>
          <w:szCs w:val="18"/>
        </w:rPr>
      </w:pPr>
      <w:r w:rsidRPr="00816469">
        <w:rPr>
          <w:rStyle w:val="Strong"/>
          <w:rFonts w:ascii="Verdana" w:hAnsi="Verdana"/>
          <w:bCs/>
          <w:i/>
          <w:sz w:val="18"/>
          <w:szCs w:val="18"/>
          <w:u w:val="single"/>
        </w:rPr>
        <w:t>T</w:t>
      </w:r>
      <w:r>
        <w:rPr>
          <w:rStyle w:val="Strong"/>
          <w:rFonts w:ascii="Verdana" w:hAnsi="Verdana"/>
          <w:bCs/>
          <w:i/>
          <w:sz w:val="18"/>
          <w:szCs w:val="18"/>
          <w:u w:val="single"/>
        </w:rPr>
        <w:t>rieste, 02 settembre 2025</w:t>
      </w:r>
    </w:p>
    <w:p w:rsidR="007B78DE" w:rsidRDefault="007B78DE" w:rsidP="001F66F0">
      <w:pPr>
        <w:ind w:left="2520"/>
        <w:rPr>
          <w:rStyle w:val="Strong"/>
          <w:rFonts w:ascii="Verdana" w:hAnsi="Verdana"/>
          <w:bCs/>
          <w:sz w:val="18"/>
          <w:szCs w:val="18"/>
        </w:rPr>
      </w:pPr>
    </w:p>
    <w:p w:rsidR="007B78DE" w:rsidRDefault="007B78DE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</w:p>
    <w:p w:rsidR="007B78DE" w:rsidRDefault="007B78DE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Protocollo n° 90/2025</w:t>
      </w:r>
    </w:p>
    <w:p w:rsidR="007B78DE" w:rsidRDefault="007B78DE" w:rsidP="008C0D3C"/>
    <w:p w:rsidR="007B78DE" w:rsidRPr="008C0D3C" w:rsidRDefault="007B78DE" w:rsidP="008C0D3C"/>
    <w:p w:rsidR="007B78DE" w:rsidRPr="001A1C79" w:rsidRDefault="007B78DE" w:rsidP="008F1F52">
      <w:pPr>
        <w:pStyle w:val="Heading4"/>
        <w:tabs>
          <w:tab w:val="left" w:pos="284"/>
        </w:tabs>
        <w:ind w:left="1980"/>
        <w:rPr>
          <w:rFonts w:ascii="Verdana" w:hAnsi="Verdana"/>
          <w:i/>
          <w:sz w:val="18"/>
          <w:szCs w:val="18"/>
        </w:rPr>
      </w:pPr>
      <w:r w:rsidRPr="001A1C79">
        <w:rPr>
          <w:rFonts w:ascii="Verdana" w:hAnsi="Verdana"/>
          <w:i/>
          <w:sz w:val="18"/>
          <w:szCs w:val="18"/>
        </w:rPr>
        <w:t xml:space="preserve">Ai Genitori degli Allievi dei corsi di Istruzione e </w:t>
      </w:r>
      <w:r>
        <w:rPr>
          <w:rFonts w:ascii="Verdana" w:hAnsi="Verdana"/>
          <w:i/>
          <w:sz w:val="18"/>
          <w:szCs w:val="18"/>
        </w:rPr>
        <w:t>Formazione</w:t>
      </w:r>
      <w:r w:rsidRPr="001A1C79">
        <w:rPr>
          <w:rFonts w:ascii="Verdana" w:hAnsi="Verdana"/>
          <w:i/>
          <w:sz w:val="18"/>
          <w:szCs w:val="18"/>
        </w:rPr>
        <w:t xml:space="preserve"> Professionale</w:t>
      </w:r>
    </w:p>
    <w:p w:rsidR="007B78DE" w:rsidRDefault="007B78DE" w:rsidP="008F1F52">
      <w:pPr>
        <w:ind w:left="1980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ind w:left="1980"/>
        <w:rPr>
          <w:rFonts w:ascii="Verdana" w:hAnsi="Verdana"/>
          <w:sz w:val="18"/>
          <w:szCs w:val="18"/>
        </w:rPr>
      </w:pPr>
    </w:p>
    <w:p w:rsidR="007B78DE" w:rsidRPr="001A1C79" w:rsidRDefault="007B78DE" w:rsidP="008F1F52">
      <w:pPr>
        <w:ind w:left="1980"/>
        <w:rPr>
          <w:rFonts w:ascii="Verdana" w:hAnsi="Verdana"/>
          <w:sz w:val="18"/>
          <w:szCs w:val="18"/>
        </w:rPr>
      </w:pPr>
    </w:p>
    <w:p w:rsidR="007B78DE" w:rsidRPr="001A1C79" w:rsidRDefault="007B78DE" w:rsidP="008F1F52">
      <w:pPr>
        <w:tabs>
          <w:tab w:val="left" w:pos="284"/>
          <w:tab w:val="left" w:pos="4962"/>
        </w:tabs>
        <w:spacing w:line="240" w:lineRule="exact"/>
        <w:ind w:left="1980"/>
        <w:rPr>
          <w:rFonts w:ascii="Verdana" w:hAnsi="Verdana"/>
          <w:sz w:val="18"/>
          <w:szCs w:val="18"/>
        </w:rPr>
      </w:pPr>
    </w:p>
    <w:p w:rsidR="007B78DE" w:rsidRPr="00741ACC" w:rsidRDefault="007B78DE" w:rsidP="00741ACC">
      <w:pPr>
        <w:tabs>
          <w:tab w:val="left" w:pos="4395"/>
        </w:tabs>
        <w:spacing w:line="294" w:lineRule="exact"/>
        <w:ind w:left="1980"/>
        <w:jc w:val="center"/>
        <w:rPr>
          <w:rFonts w:ascii="Verdana" w:hAnsi="Verdana"/>
          <w:b/>
          <w:sz w:val="18"/>
          <w:szCs w:val="18"/>
          <w:u w:val="single"/>
        </w:rPr>
      </w:pPr>
      <w:r w:rsidRPr="00741ACC">
        <w:rPr>
          <w:rFonts w:ascii="Verdana" w:hAnsi="Verdana"/>
          <w:b/>
          <w:sz w:val="18"/>
          <w:szCs w:val="18"/>
          <w:u w:val="single"/>
        </w:rPr>
        <w:t>Oggetto: Contributo alle spese di trasporto anno formativo 2024-2025.</w:t>
      </w:r>
    </w:p>
    <w:p w:rsidR="007B78DE" w:rsidRPr="00741ACC" w:rsidRDefault="007B78DE" w:rsidP="00741ACC">
      <w:pPr>
        <w:tabs>
          <w:tab w:val="left" w:pos="924"/>
          <w:tab w:val="left" w:pos="4395"/>
        </w:tabs>
        <w:spacing w:line="294" w:lineRule="exact"/>
        <w:jc w:val="center"/>
        <w:rPr>
          <w:b/>
        </w:rPr>
      </w:pPr>
      <w:r>
        <w:rPr>
          <w:rFonts w:ascii="Verdana" w:hAnsi="Verdana"/>
          <w:b/>
          <w:sz w:val="18"/>
          <w:szCs w:val="18"/>
        </w:rPr>
        <w:tab/>
      </w:r>
      <w:r w:rsidRPr="00741ACC">
        <w:rPr>
          <w:rFonts w:ascii="Verdana" w:hAnsi="Verdana"/>
          <w:b/>
          <w:sz w:val="18"/>
          <w:szCs w:val="18"/>
        </w:rPr>
        <w:t xml:space="preserve">Spese Trasporto Allievi IEFP A.F. 2024-2025 – EFFE.PI 2024 – 2025 IEFP A.F. 2024-2025 </w:t>
      </w:r>
      <w:r w:rsidRPr="00741ACC">
        <w:rPr>
          <w:rFonts w:ascii="Calibri" w:hAnsi="Calibri"/>
          <w:b/>
        </w:rPr>
        <w:t>FP2350225802</w:t>
      </w:r>
      <w:r w:rsidRPr="00741ACC">
        <w:rPr>
          <w:rFonts w:ascii="Calibri" w:hAnsi="Calibri"/>
          <w:b/>
        </w:rPr>
        <w:br/>
        <w:t>Codice cup D22B24001640009</w:t>
      </w:r>
    </w:p>
    <w:p w:rsidR="007B78DE" w:rsidRPr="001A1C79" w:rsidRDefault="007B78DE" w:rsidP="00FC2A1F">
      <w:pPr>
        <w:tabs>
          <w:tab w:val="left" w:pos="4395"/>
        </w:tabs>
        <w:spacing w:line="294" w:lineRule="exact"/>
        <w:ind w:left="1980"/>
        <w:jc w:val="center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Pr="001A1C79" w:rsidRDefault="007B78DE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Vi informiamo che la Regione Friuli Venezia Giulia</w:t>
      </w:r>
      <w:r>
        <w:rPr>
          <w:rFonts w:ascii="Verdana" w:hAnsi="Verdana"/>
          <w:sz w:val="18"/>
          <w:szCs w:val="18"/>
        </w:rPr>
        <w:t xml:space="preserve"> prevede la possibilità di ottenere</w:t>
      </w:r>
      <w:r w:rsidRPr="001A1C79">
        <w:rPr>
          <w:rFonts w:ascii="Verdana" w:hAnsi="Verdana"/>
          <w:sz w:val="18"/>
          <w:szCs w:val="18"/>
        </w:rPr>
        <w:t xml:space="preserve"> il </w:t>
      </w:r>
      <w:r w:rsidRPr="001A1C79">
        <w:rPr>
          <w:rFonts w:ascii="Verdana" w:hAnsi="Verdana"/>
          <w:b/>
          <w:sz w:val="18"/>
          <w:szCs w:val="18"/>
        </w:rPr>
        <w:t>contributo a titolo forfettario</w:t>
      </w:r>
      <w:r w:rsidRPr="001A1C79">
        <w:rPr>
          <w:rFonts w:ascii="Verdana" w:hAnsi="Verdana"/>
          <w:sz w:val="18"/>
          <w:szCs w:val="18"/>
        </w:rPr>
        <w:t>,</w:t>
      </w:r>
      <w:r>
        <w:rPr>
          <w:rFonts w:ascii="Verdana" w:hAnsi="Verdana"/>
          <w:sz w:val="18"/>
          <w:szCs w:val="18"/>
        </w:rPr>
        <w:t xml:space="preserve"> cofinanziato dal Fondo Sociale Europeo Plus della Regione Friuli Venezia Giulia</w:t>
      </w:r>
      <w:r w:rsidRPr="001A1C7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per le</w:t>
      </w:r>
      <w:r w:rsidRPr="001A1C79">
        <w:rPr>
          <w:rFonts w:ascii="Verdana" w:hAnsi="Verdana"/>
          <w:sz w:val="18"/>
          <w:szCs w:val="18"/>
        </w:rPr>
        <w:t xml:space="preserve"> spese di trasporto sostenute dagli allievi dei corsi di Istruzione e formazione professionale – IeFP</w:t>
      </w:r>
      <w:r w:rsidRPr="00A520B9">
        <w:rPr>
          <w:rFonts w:ascii="Verdana" w:hAnsi="Verdana"/>
          <w:sz w:val="18"/>
          <w:szCs w:val="18"/>
        </w:rPr>
        <w:t xml:space="preserve"> </w:t>
      </w:r>
      <w:r w:rsidRPr="001A1C79">
        <w:rPr>
          <w:rFonts w:ascii="Verdana" w:hAnsi="Verdana"/>
          <w:sz w:val="18"/>
          <w:szCs w:val="18"/>
        </w:rPr>
        <w:t>nell’anno formativo</w:t>
      </w:r>
      <w:r>
        <w:rPr>
          <w:rFonts w:ascii="Verdana" w:hAnsi="Verdana"/>
          <w:b/>
          <w:sz w:val="18"/>
          <w:szCs w:val="18"/>
        </w:rPr>
        <w:t xml:space="preserve"> 2024</w:t>
      </w:r>
      <w:r w:rsidRPr="001A1C79">
        <w:rPr>
          <w:rFonts w:ascii="Verdana" w:hAnsi="Verdana"/>
          <w:b/>
          <w:sz w:val="18"/>
          <w:szCs w:val="18"/>
        </w:rPr>
        <w:t>-20</w:t>
      </w:r>
      <w:r>
        <w:rPr>
          <w:rFonts w:ascii="Verdana" w:hAnsi="Verdana"/>
          <w:b/>
          <w:sz w:val="18"/>
          <w:szCs w:val="18"/>
        </w:rPr>
        <w:t>25</w:t>
      </w:r>
      <w:r w:rsidRPr="001A1C79">
        <w:rPr>
          <w:rFonts w:ascii="Verdana" w:hAnsi="Verdana"/>
          <w:sz w:val="18"/>
          <w:szCs w:val="18"/>
        </w:rPr>
        <w:t>.</w:t>
      </w:r>
    </w:p>
    <w:p w:rsidR="007B78DE" w:rsidRDefault="007B78DE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Per ottenere il contributo è necessario:</w:t>
      </w:r>
    </w:p>
    <w:p w:rsidR="007B78DE" w:rsidRPr="001A1C79" w:rsidRDefault="007B78DE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>essere residente</w:t>
      </w:r>
      <w:r>
        <w:rPr>
          <w:rFonts w:ascii="Verdana" w:hAnsi="Verdana"/>
          <w:sz w:val="18"/>
          <w:szCs w:val="18"/>
        </w:rPr>
        <w:t>/domiciliato</w:t>
      </w:r>
      <w:r w:rsidRPr="001A1C79">
        <w:rPr>
          <w:rFonts w:ascii="Verdana" w:hAnsi="Verdana"/>
          <w:sz w:val="18"/>
          <w:szCs w:val="18"/>
        </w:rPr>
        <w:t xml:space="preserve"> in </w:t>
      </w:r>
      <w:r w:rsidRPr="001A1C79">
        <w:rPr>
          <w:rFonts w:ascii="Verdana" w:hAnsi="Verdana"/>
          <w:b/>
          <w:sz w:val="18"/>
          <w:szCs w:val="18"/>
        </w:rPr>
        <w:t>Comune diverso</w:t>
      </w:r>
      <w:r w:rsidRPr="001A1C79">
        <w:rPr>
          <w:rFonts w:ascii="Verdana" w:hAnsi="Verdana"/>
          <w:sz w:val="18"/>
          <w:szCs w:val="18"/>
        </w:rPr>
        <w:t xml:space="preserve"> dalla sede del corso frequentato e ad una distanza di </w:t>
      </w:r>
      <w:r w:rsidRPr="00A520B9">
        <w:rPr>
          <w:rFonts w:ascii="Verdana" w:hAnsi="Verdana"/>
          <w:b/>
          <w:sz w:val="18"/>
          <w:szCs w:val="18"/>
        </w:rPr>
        <w:t>almeno</w:t>
      </w:r>
      <w:r w:rsidRPr="001A1C79">
        <w:rPr>
          <w:rFonts w:ascii="Verdana" w:hAnsi="Verdana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9 Km"/>
        </w:smartTagPr>
        <w:r w:rsidRPr="001A1C79">
          <w:rPr>
            <w:rFonts w:ascii="Verdana" w:hAnsi="Verdana"/>
            <w:b/>
            <w:sz w:val="18"/>
            <w:szCs w:val="18"/>
          </w:rPr>
          <w:t>9 Km</w:t>
        </w:r>
      </w:smartTag>
      <w:r w:rsidRPr="001A1C79">
        <w:rPr>
          <w:sz w:val="18"/>
          <w:szCs w:val="18"/>
        </w:rPr>
        <w:t xml:space="preserve"> </w:t>
      </w:r>
    </w:p>
    <w:p w:rsidR="007B78DE" w:rsidRPr="001A1C79" w:rsidRDefault="007B78DE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sz w:val="18"/>
          <w:szCs w:val="18"/>
        </w:rPr>
      </w:pPr>
      <w:r w:rsidRPr="001A1C79">
        <w:rPr>
          <w:rFonts w:ascii="Verdana" w:hAnsi="Verdana"/>
          <w:sz w:val="18"/>
          <w:szCs w:val="18"/>
        </w:rPr>
        <w:t xml:space="preserve">avere una percentuale di frequenza effettiva </w:t>
      </w:r>
      <w:r w:rsidRPr="001A1C79">
        <w:rPr>
          <w:rFonts w:ascii="Verdana" w:hAnsi="Verdana"/>
          <w:b/>
          <w:sz w:val="18"/>
          <w:szCs w:val="18"/>
        </w:rPr>
        <w:t>almeno del 75%</w:t>
      </w:r>
      <w:r>
        <w:rPr>
          <w:rFonts w:ascii="Verdana" w:hAnsi="Verdana"/>
          <w:b/>
          <w:sz w:val="18"/>
          <w:szCs w:val="18"/>
        </w:rPr>
        <w:t xml:space="preserve"> </w:t>
      </w:r>
      <w:bookmarkStart w:id="0" w:name="_Hlk161131388"/>
      <w:r>
        <w:rPr>
          <w:rFonts w:ascii="Verdana" w:hAnsi="Verdana"/>
          <w:b/>
          <w:sz w:val="18"/>
          <w:szCs w:val="18"/>
        </w:rPr>
        <w:t>al netto dell’esame</w:t>
      </w:r>
      <w:bookmarkEnd w:id="0"/>
    </w:p>
    <w:p w:rsidR="007B78DE" w:rsidRDefault="007B78DE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disporre di un ISEE in corso di validità </w:t>
      </w:r>
      <w:r w:rsidRPr="00E979C3">
        <w:rPr>
          <w:rFonts w:ascii="Verdana" w:hAnsi="Verdana"/>
          <w:b/>
          <w:sz w:val="18"/>
          <w:szCs w:val="18"/>
        </w:rPr>
        <w:t>(scadenza 31/12/202</w:t>
      </w:r>
      <w:r>
        <w:rPr>
          <w:rFonts w:ascii="Verdana" w:hAnsi="Verdana"/>
          <w:b/>
          <w:sz w:val="18"/>
          <w:szCs w:val="18"/>
        </w:rPr>
        <w:t>5</w:t>
      </w:r>
      <w:r w:rsidRPr="00E979C3">
        <w:rPr>
          <w:rFonts w:ascii="Verdana" w:hAnsi="Verdana"/>
          <w:b/>
          <w:sz w:val="18"/>
          <w:szCs w:val="18"/>
        </w:rPr>
        <w:t>)</w:t>
      </w:r>
      <w:r w:rsidRPr="001A1C7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di</w:t>
      </w:r>
      <w:r w:rsidRPr="001A1C79">
        <w:rPr>
          <w:rFonts w:ascii="Verdana" w:hAnsi="Verdana"/>
          <w:sz w:val="18"/>
          <w:szCs w:val="18"/>
        </w:rPr>
        <w:t xml:space="preserve"> valore </w:t>
      </w:r>
      <w:r w:rsidRPr="001A1C79">
        <w:rPr>
          <w:rFonts w:ascii="Verdana" w:hAnsi="Verdana"/>
          <w:b/>
          <w:sz w:val="18"/>
          <w:szCs w:val="18"/>
        </w:rPr>
        <w:t>non superiore a 30.000 euro</w:t>
      </w:r>
      <w:r w:rsidRPr="001A1C79">
        <w:rPr>
          <w:sz w:val="18"/>
          <w:szCs w:val="18"/>
        </w:rPr>
        <w:t>.</w:t>
      </w:r>
    </w:p>
    <w:p w:rsidR="007B78DE" w:rsidRDefault="007B78DE" w:rsidP="008C0D3C">
      <w:pPr>
        <w:spacing w:line="294" w:lineRule="exact"/>
        <w:ind w:left="1980"/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</w:p>
    <w:p w:rsidR="007B78DE" w:rsidRPr="00E373AE" w:rsidRDefault="007B78DE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b/>
          <w:color w:val="FF0000"/>
          <w:sz w:val="18"/>
          <w:szCs w:val="18"/>
          <w:u w:val="single"/>
        </w:rPr>
      </w:pPr>
      <w:r w:rsidRPr="00E373AE">
        <w:rPr>
          <w:rFonts w:ascii="Verdana" w:hAnsi="Verdana"/>
          <w:b/>
          <w:color w:val="FF0000"/>
          <w:sz w:val="18"/>
          <w:szCs w:val="18"/>
          <w:u w:val="single"/>
        </w:rPr>
        <w:t>Non aver richiesto e/o usufruito di altri contributi e agevolazioni inerenti le spese di trasporto pubblico o organizzato</w:t>
      </w:r>
    </w:p>
    <w:p w:rsidR="007B78DE" w:rsidRPr="00A139F6" w:rsidRDefault="007B78DE" w:rsidP="008F1F52">
      <w:pPr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 w:rsidRPr="00A139F6">
        <w:rPr>
          <w:rFonts w:ascii="Verdana" w:hAnsi="Verdana"/>
          <w:sz w:val="18"/>
          <w:szCs w:val="18"/>
        </w:rPr>
        <w:t>Di seguito i criteri e gli importi che verranno erogati:</w:t>
      </w:r>
    </w:p>
    <w:p w:rsidR="007B78DE" w:rsidRPr="003F7A2B" w:rsidRDefault="007B78DE" w:rsidP="008F1F52">
      <w:pPr>
        <w:spacing w:line="294" w:lineRule="exact"/>
        <w:ind w:left="1980"/>
        <w:rPr>
          <w:rFonts w:ascii="Verdana" w:hAnsi="Verdana"/>
          <w:color w:val="FF0000"/>
          <w:sz w:val="18"/>
          <w:szCs w:val="18"/>
        </w:rPr>
      </w:pPr>
      <w:r w:rsidRPr="003F7A2B">
        <w:rPr>
          <w:rFonts w:ascii="Verdana" w:hAnsi="Verdana"/>
          <w:b/>
          <w:color w:val="0000FF"/>
          <w:sz w:val="18"/>
          <w:szCs w:val="18"/>
        </w:rPr>
        <w:t>Fasce ISEE</w:t>
      </w:r>
    </w:p>
    <w:p w:rsidR="007B78DE" w:rsidRPr="003F7A2B" w:rsidRDefault="007B78DE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1) </w:t>
      </w:r>
      <w:r w:rsidRPr="003F7A2B">
        <w:rPr>
          <w:rFonts w:ascii="Verdana" w:hAnsi="Verdana"/>
          <w:b/>
          <w:color w:val="FF0000"/>
          <w:sz w:val="18"/>
          <w:szCs w:val="18"/>
        </w:rPr>
        <w:t>FASCIA A</w:t>
      </w:r>
      <w:r w:rsidRPr="003F7A2B">
        <w:rPr>
          <w:rFonts w:ascii="Verdana" w:hAnsi="Verdana"/>
          <w:sz w:val="18"/>
          <w:szCs w:val="18"/>
        </w:rPr>
        <w:t xml:space="preserve">: da </w:t>
      </w:r>
      <w:r w:rsidRPr="003F7A2B">
        <w:rPr>
          <w:rFonts w:ascii="Verdana" w:hAnsi="Verdana"/>
          <w:sz w:val="18"/>
          <w:szCs w:val="18"/>
        </w:rPr>
        <w:tab/>
        <w:t xml:space="preserve">euro          </w:t>
      </w:r>
      <w:smartTag w:uri="urn:schemas-microsoft-com:office:smarttags" w:element="metricconverter">
        <w:smartTagPr>
          <w:attr w:name="ProductID" w:val="0,00 a"/>
        </w:smartTagPr>
        <w:r w:rsidRPr="003F7A2B">
          <w:rPr>
            <w:rFonts w:ascii="Verdana" w:hAnsi="Verdana"/>
            <w:sz w:val="18"/>
            <w:szCs w:val="18"/>
          </w:rPr>
          <w:t>0,00 a</w:t>
        </w:r>
      </w:smartTag>
      <w:r w:rsidRPr="003F7A2B">
        <w:rPr>
          <w:rFonts w:ascii="Verdana" w:hAnsi="Verdana"/>
          <w:sz w:val="18"/>
          <w:szCs w:val="18"/>
        </w:rPr>
        <w:t xml:space="preserve"> euro 15.000,00</w:t>
      </w:r>
    </w:p>
    <w:p w:rsidR="007B78DE" w:rsidRPr="003F7A2B" w:rsidRDefault="007B78DE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2) </w:t>
      </w:r>
      <w:r w:rsidRPr="003F7A2B">
        <w:rPr>
          <w:rFonts w:ascii="Verdana" w:hAnsi="Verdana"/>
          <w:b/>
          <w:color w:val="FF0000"/>
          <w:sz w:val="18"/>
          <w:szCs w:val="18"/>
        </w:rPr>
        <w:t>FASCIA B</w:t>
      </w:r>
      <w:r w:rsidRPr="003F7A2B">
        <w:rPr>
          <w:rFonts w:ascii="Verdana" w:hAnsi="Verdana"/>
          <w:sz w:val="18"/>
          <w:szCs w:val="18"/>
        </w:rPr>
        <w:t xml:space="preserve">: da </w:t>
      </w:r>
      <w:r w:rsidRPr="003F7A2B">
        <w:rPr>
          <w:rFonts w:ascii="Verdana" w:hAnsi="Verdana"/>
          <w:sz w:val="18"/>
          <w:szCs w:val="18"/>
        </w:rPr>
        <w:tab/>
        <w:t xml:space="preserve">euro </w:t>
      </w:r>
      <w:smartTag w:uri="urn:schemas-microsoft-com:office:smarttags" w:element="metricconverter">
        <w:smartTagPr>
          <w:attr w:name="ProductID" w:val="15.001,00 a"/>
        </w:smartTagPr>
        <w:r w:rsidRPr="003F7A2B">
          <w:rPr>
            <w:rFonts w:ascii="Verdana" w:hAnsi="Verdana"/>
            <w:sz w:val="18"/>
            <w:szCs w:val="18"/>
          </w:rPr>
          <w:t>15.001,00 a</w:t>
        </w:r>
      </w:smartTag>
      <w:r w:rsidRPr="003F7A2B">
        <w:rPr>
          <w:rFonts w:ascii="Verdana" w:hAnsi="Verdana"/>
          <w:sz w:val="18"/>
          <w:szCs w:val="18"/>
        </w:rPr>
        <w:t xml:space="preserve"> euro 20.000,00</w:t>
      </w:r>
    </w:p>
    <w:p w:rsidR="007B78DE" w:rsidRPr="003F7A2B" w:rsidRDefault="007B78DE" w:rsidP="008F1F52">
      <w:pPr>
        <w:spacing w:line="294" w:lineRule="exact"/>
        <w:ind w:left="1980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sz w:val="18"/>
          <w:szCs w:val="18"/>
        </w:rPr>
        <w:t xml:space="preserve">3) </w:t>
      </w:r>
      <w:r w:rsidRPr="003F7A2B">
        <w:rPr>
          <w:rFonts w:ascii="Verdana" w:hAnsi="Verdana"/>
          <w:b/>
          <w:color w:val="FF0000"/>
          <w:sz w:val="18"/>
          <w:szCs w:val="18"/>
        </w:rPr>
        <w:t>FASCIA C</w:t>
      </w:r>
      <w:r w:rsidRPr="003F7A2B">
        <w:rPr>
          <w:rFonts w:ascii="Verdana" w:hAnsi="Verdana"/>
          <w:sz w:val="18"/>
          <w:szCs w:val="18"/>
        </w:rPr>
        <w:t>: da</w:t>
      </w:r>
      <w:r w:rsidRPr="003F7A2B">
        <w:rPr>
          <w:rFonts w:ascii="Verdana" w:hAnsi="Verdana"/>
          <w:sz w:val="18"/>
          <w:szCs w:val="18"/>
        </w:rPr>
        <w:tab/>
        <w:t xml:space="preserve">euro </w:t>
      </w:r>
      <w:smartTag w:uri="urn:schemas-microsoft-com:office:smarttags" w:element="metricconverter">
        <w:smartTagPr>
          <w:attr w:name="ProductID" w:val="20.001,00 a"/>
        </w:smartTagPr>
        <w:r w:rsidRPr="003F7A2B">
          <w:rPr>
            <w:rFonts w:ascii="Verdana" w:hAnsi="Verdana"/>
            <w:sz w:val="18"/>
            <w:szCs w:val="18"/>
          </w:rPr>
          <w:t>20.001,00 a</w:t>
        </w:r>
      </w:smartTag>
      <w:r w:rsidRPr="003F7A2B">
        <w:rPr>
          <w:rFonts w:ascii="Verdana" w:hAnsi="Verdana"/>
          <w:sz w:val="18"/>
          <w:szCs w:val="18"/>
        </w:rPr>
        <w:t xml:space="preserve"> euro 30.000,00</w:t>
      </w: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</w:p>
    <w:p w:rsidR="007B78DE" w:rsidRPr="003F7A2B" w:rsidRDefault="007B78DE" w:rsidP="008F1F52">
      <w:pPr>
        <w:spacing w:line="294" w:lineRule="exact"/>
        <w:ind w:left="1980"/>
        <w:rPr>
          <w:rFonts w:ascii="Verdana" w:hAnsi="Verdana"/>
          <w:b/>
          <w:color w:val="0000FF"/>
          <w:sz w:val="18"/>
          <w:szCs w:val="18"/>
        </w:rPr>
      </w:pPr>
      <w:r w:rsidRPr="003F7A2B">
        <w:rPr>
          <w:rFonts w:ascii="Verdana" w:hAnsi="Verdana"/>
          <w:b/>
          <w:color w:val="0000FF"/>
          <w:sz w:val="18"/>
          <w:szCs w:val="18"/>
        </w:rPr>
        <w:t>CONTRIBUTO</w:t>
      </w:r>
    </w:p>
    <w:tbl>
      <w:tblPr>
        <w:tblW w:w="8540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0"/>
        <w:gridCol w:w="2160"/>
        <w:gridCol w:w="2520"/>
        <w:gridCol w:w="2240"/>
      </w:tblGrid>
      <w:tr w:rsidR="007B78DE" w:rsidRPr="003F7A2B" w:rsidTr="008F1F52">
        <w:trPr>
          <w:trHeight w:val="68"/>
        </w:trPr>
        <w:tc>
          <w:tcPr>
            <w:tcW w:w="1620" w:type="dxa"/>
            <w:vMerge w:val="restart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920" w:type="dxa"/>
            <w:gridSpan w:val="3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color w:val="0000FF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0000FF"/>
                <w:sz w:val="18"/>
                <w:szCs w:val="18"/>
              </w:rPr>
              <w:t>IMPORTO MASSIMO DEL CONTRIBUTO FORFETTARIO</w:t>
            </w:r>
          </w:p>
        </w:tc>
      </w:tr>
      <w:tr w:rsidR="007B78DE" w:rsidRPr="003F7A2B" w:rsidTr="008F1F52">
        <w:trPr>
          <w:trHeight w:val="33"/>
        </w:trPr>
        <w:tc>
          <w:tcPr>
            <w:tcW w:w="1620" w:type="dxa"/>
            <w:vMerge/>
          </w:tcPr>
          <w:p w:rsidR="007B78DE" w:rsidRPr="003F7A2B" w:rsidRDefault="007B78DE" w:rsidP="008F1F52">
            <w:pPr>
              <w:spacing w:line="294" w:lineRule="exact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60" w:type="dxa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A</w:t>
            </w:r>
          </w:p>
        </w:tc>
        <w:tc>
          <w:tcPr>
            <w:tcW w:w="2520" w:type="dxa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B</w:t>
            </w:r>
          </w:p>
        </w:tc>
        <w:tc>
          <w:tcPr>
            <w:tcW w:w="2240" w:type="dxa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color w:val="FF0000"/>
                <w:sz w:val="18"/>
                <w:szCs w:val="18"/>
              </w:rPr>
              <w:t>Fascia C</w:t>
            </w:r>
          </w:p>
        </w:tc>
      </w:tr>
      <w:tr w:rsidR="007B78DE" w:rsidRPr="003F7A2B" w:rsidTr="008F1F52">
        <w:trPr>
          <w:trHeight w:val="67"/>
        </w:trPr>
        <w:tc>
          <w:tcPr>
            <w:tcW w:w="1620" w:type="dxa"/>
            <w:vAlign w:val="center"/>
          </w:tcPr>
          <w:p w:rsidR="007B78DE" w:rsidRPr="003F7A2B" w:rsidRDefault="007B78DE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1 - DA     9  a    </w:t>
            </w:r>
            <w:smartTag w:uri="urn:schemas-microsoft-com:office:smarttags" w:element="metricconverter">
              <w:smartTagPr>
                <w:attr w:name="ProductID" w:val="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50 KM</w:t>
              </w:r>
            </w:smartTag>
          </w:p>
        </w:tc>
        <w:tc>
          <w:tcPr>
            <w:tcW w:w="216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€ 238,00</w:t>
            </w:r>
          </w:p>
        </w:tc>
        <w:tc>
          <w:tcPr>
            <w:tcW w:w="252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€ 190,00</w:t>
            </w:r>
          </w:p>
        </w:tc>
        <w:tc>
          <w:tcPr>
            <w:tcW w:w="224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€ 142,00</w:t>
            </w:r>
          </w:p>
        </w:tc>
      </w:tr>
      <w:tr w:rsidR="007B78DE" w:rsidRPr="003F7A2B" w:rsidTr="008F1F52">
        <w:trPr>
          <w:trHeight w:val="62"/>
        </w:trPr>
        <w:tc>
          <w:tcPr>
            <w:tcW w:w="1620" w:type="dxa"/>
            <w:vAlign w:val="center"/>
          </w:tcPr>
          <w:p w:rsidR="007B78DE" w:rsidRPr="003F7A2B" w:rsidRDefault="007B78DE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2 - DA   51  a  </w:t>
            </w:r>
            <w:smartTag w:uri="urn:schemas-microsoft-com:office:smarttags" w:element="metricconverter">
              <w:smartTagPr>
                <w:attr w:name="ProductID" w:val="10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100 KM</w:t>
              </w:r>
            </w:smartTag>
          </w:p>
        </w:tc>
        <w:tc>
          <w:tcPr>
            <w:tcW w:w="216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€ 397,00</w:t>
            </w:r>
          </w:p>
        </w:tc>
        <w:tc>
          <w:tcPr>
            <w:tcW w:w="252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€ 318,00</w:t>
            </w:r>
          </w:p>
        </w:tc>
        <w:tc>
          <w:tcPr>
            <w:tcW w:w="224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€ 238,00</w:t>
            </w:r>
          </w:p>
        </w:tc>
      </w:tr>
      <w:tr w:rsidR="007B78DE" w:rsidRPr="003F7A2B" w:rsidTr="008F1F52">
        <w:trPr>
          <w:trHeight w:val="56"/>
        </w:trPr>
        <w:tc>
          <w:tcPr>
            <w:tcW w:w="1620" w:type="dxa"/>
            <w:vAlign w:val="center"/>
          </w:tcPr>
          <w:p w:rsidR="007B78DE" w:rsidRPr="003F7A2B" w:rsidRDefault="007B78DE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3 - DA 101  a  </w:t>
            </w:r>
            <w:smartTag w:uri="urn:schemas-microsoft-com:office:smarttags" w:element="metricconverter">
              <w:smartTagPr>
                <w:attr w:name="ProductID" w:val="1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150 KM</w:t>
              </w:r>
            </w:smartTag>
          </w:p>
        </w:tc>
        <w:tc>
          <w:tcPr>
            <w:tcW w:w="216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€ 536,00</w:t>
            </w:r>
          </w:p>
        </w:tc>
        <w:tc>
          <w:tcPr>
            <w:tcW w:w="252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€ 429,00</w:t>
            </w:r>
          </w:p>
        </w:tc>
        <w:tc>
          <w:tcPr>
            <w:tcW w:w="224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€ 321,00</w:t>
            </w:r>
          </w:p>
        </w:tc>
      </w:tr>
      <w:tr w:rsidR="007B78DE" w:rsidRPr="003F7A2B" w:rsidTr="008F1F52">
        <w:trPr>
          <w:trHeight w:val="54"/>
        </w:trPr>
        <w:tc>
          <w:tcPr>
            <w:tcW w:w="1620" w:type="dxa"/>
            <w:vAlign w:val="center"/>
          </w:tcPr>
          <w:p w:rsidR="007B78DE" w:rsidRPr="003F7A2B" w:rsidRDefault="007B78DE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4 - DA 151  a  </w:t>
            </w:r>
            <w:smartTag w:uri="urn:schemas-microsoft-com:office:smarttags" w:element="metricconverter">
              <w:smartTagPr>
                <w:attr w:name="ProductID" w:val="20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200 KM</w:t>
              </w:r>
            </w:smartTag>
          </w:p>
        </w:tc>
        <w:tc>
          <w:tcPr>
            <w:tcW w:w="216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€ 639,00</w:t>
            </w:r>
          </w:p>
        </w:tc>
        <w:tc>
          <w:tcPr>
            <w:tcW w:w="252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€ 511,00</w:t>
            </w:r>
          </w:p>
        </w:tc>
        <w:tc>
          <w:tcPr>
            <w:tcW w:w="224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€ 383,00</w:t>
            </w:r>
          </w:p>
        </w:tc>
      </w:tr>
      <w:tr w:rsidR="007B78DE" w:rsidRPr="003F7A2B" w:rsidTr="008F1F52">
        <w:trPr>
          <w:trHeight w:val="48"/>
        </w:trPr>
        <w:tc>
          <w:tcPr>
            <w:tcW w:w="1620" w:type="dxa"/>
            <w:vAlign w:val="center"/>
          </w:tcPr>
          <w:p w:rsidR="007B78DE" w:rsidRPr="003F7A2B" w:rsidRDefault="007B78DE" w:rsidP="008F1F52">
            <w:pPr>
              <w:autoSpaceDE w:val="0"/>
              <w:autoSpaceDN w:val="0"/>
              <w:adjustRightInd w:val="0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bCs/>
                <w:sz w:val="18"/>
                <w:szCs w:val="18"/>
              </w:rPr>
              <w:t xml:space="preserve">FASCIA 5 - DA 201  a  </w:t>
            </w:r>
            <w:smartTag w:uri="urn:schemas-microsoft-com:office:smarttags" w:element="metricconverter">
              <w:smartTagPr>
                <w:attr w:name="ProductID" w:val="250 KM"/>
              </w:smartTagPr>
              <w:r w:rsidRPr="003F7A2B">
                <w:rPr>
                  <w:rFonts w:ascii="Verdana" w:hAnsi="Verdana"/>
                  <w:b/>
                  <w:bCs/>
                  <w:sz w:val="18"/>
                  <w:szCs w:val="18"/>
                </w:rPr>
                <w:t>250 KM</w:t>
              </w:r>
            </w:smartTag>
          </w:p>
        </w:tc>
        <w:tc>
          <w:tcPr>
            <w:tcW w:w="216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€ 731,00</w:t>
            </w:r>
          </w:p>
        </w:tc>
        <w:tc>
          <w:tcPr>
            <w:tcW w:w="252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€ 585,00</w:t>
            </w:r>
          </w:p>
        </w:tc>
        <w:tc>
          <w:tcPr>
            <w:tcW w:w="2240" w:type="dxa"/>
            <w:vAlign w:val="center"/>
          </w:tcPr>
          <w:p w:rsidR="007B78DE" w:rsidRPr="003F7A2B" w:rsidRDefault="007B78DE" w:rsidP="008F1F52">
            <w:pPr>
              <w:spacing w:line="294" w:lineRule="exact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7A2B">
              <w:rPr>
                <w:rFonts w:ascii="Verdana" w:hAnsi="Verdana"/>
                <w:b/>
                <w:sz w:val="18"/>
                <w:szCs w:val="18"/>
              </w:rPr>
              <w:t>€ 390,00</w:t>
            </w:r>
          </w:p>
        </w:tc>
      </w:tr>
    </w:tbl>
    <w:p w:rsidR="007B78DE" w:rsidRPr="003F7A2B" w:rsidRDefault="007B78DE" w:rsidP="008F1F52">
      <w:pPr>
        <w:numPr>
          <w:ilvl w:val="0"/>
          <w:numId w:val="22"/>
        </w:numPr>
        <w:spacing w:line="294" w:lineRule="exact"/>
        <w:ind w:left="1980" w:firstLine="0"/>
        <w:jc w:val="both"/>
        <w:rPr>
          <w:rFonts w:ascii="Verdana" w:hAnsi="Verdana"/>
          <w:sz w:val="18"/>
          <w:szCs w:val="18"/>
        </w:rPr>
      </w:pPr>
      <w:r w:rsidRPr="003F7A2B">
        <w:rPr>
          <w:rFonts w:ascii="Verdana" w:hAnsi="Verdana"/>
          <w:b/>
          <w:sz w:val="18"/>
          <w:szCs w:val="18"/>
        </w:rPr>
        <w:t>Per coloro che utilizzano il convitto il contributo sarà pari al 20% degli importi della tabella precedente.</w:t>
      </w:r>
    </w:p>
    <w:p w:rsidR="007B78DE" w:rsidRPr="000B595F" w:rsidRDefault="007B78DE" w:rsidP="008F1F52">
      <w:pPr>
        <w:spacing w:line="294" w:lineRule="exact"/>
        <w:ind w:left="1980"/>
        <w:jc w:val="both"/>
        <w:rPr>
          <w:rFonts w:ascii="Verdana" w:hAnsi="Verdana"/>
          <w:color w:val="FF0000"/>
          <w:sz w:val="18"/>
          <w:szCs w:val="18"/>
        </w:rPr>
      </w:pPr>
    </w:p>
    <w:p w:rsidR="007B78DE" w:rsidRPr="0079017B" w:rsidRDefault="007B78DE" w:rsidP="008F1F52">
      <w:pPr>
        <w:spacing w:line="294" w:lineRule="exact"/>
        <w:ind w:left="1980"/>
        <w:jc w:val="both"/>
        <w:rPr>
          <w:rFonts w:ascii="Verdana" w:hAnsi="Verdana"/>
          <w:b/>
          <w:sz w:val="18"/>
          <w:szCs w:val="18"/>
          <w:u w:val="single"/>
        </w:rPr>
      </w:pP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Vi preghiamo di far pervenire entro il 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25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>/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09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>/202</w:t>
      </w:r>
      <w:r>
        <w:rPr>
          <w:rFonts w:ascii="Verdana" w:hAnsi="Verdana"/>
          <w:b/>
          <w:sz w:val="18"/>
          <w:szCs w:val="18"/>
          <w:highlight w:val="yellow"/>
          <w:u w:val="single"/>
        </w:rPr>
        <w:t>5</w:t>
      </w:r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 alla Segreteria di Centro l’allegata ricevuta di presa visione e la eventuale richiesta del contributo. In caso di richiesta del contributo E’ NECESSARIO consegnare anche copia del modello ISEE limitatamente alla pagina </w:t>
      </w:r>
      <w:smartTag w:uri="urn:schemas-microsoft-com:office:smarttags" w:element="metricconverter">
        <w:smartTagPr>
          <w:attr w:name="ProductID" w:val="1 in"/>
        </w:smartTagPr>
        <w:r w:rsidRPr="001D532A">
          <w:rPr>
            <w:rFonts w:ascii="Verdana" w:hAnsi="Verdana"/>
            <w:b/>
            <w:sz w:val="18"/>
            <w:szCs w:val="18"/>
            <w:highlight w:val="yellow"/>
            <w:u w:val="single"/>
          </w:rPr>
          <w:t>1 in</w:t>
        </w:r>
      </w:smartTag>
      <w:r w:rsidRPr="001D532A">
        <w:rPr>
          <w:rFonts w:ascii="Verdana" w:hAnsi="Verdana"/>
          <w:b/>
          <w:sz w:val="18"/>
          <w:szCs w:val="18"/>
          <w:highlight w:val="yellow"/>
          <w:u w:val="single"/>
        </w:rPr>
        <w:t xml:space="preserve"> cui viene evidenziato il reddito ISEE ORDINARIO, COPIA DEL DOCUMENTO D’IDENTITA’ DEL DICHIARANTE, la DICHIARAZIONE RELATIVA ALLA NON COMULABILITA’ DI CONTRIBUTI e COPIA DEL DOCUMENTO D’IDENTITA’ DELL’ALLIEVO.</w:t>
      </w: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Pr="001A1C79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1A1C79">
        <w:rPr>
          <w:rFonts w:ascii="Verdana" w:hAnsi="Verdana"/>
          <w:sz w:val="18"/>
          <w:szCs w:val="18"/>
        </w:rPr>
        <w:t>Distinti saluti</w:t>
      </w: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La segreteria </w:t>
      </w: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p w:rsidR="007B78DE" w:rsidRDefault="007B78DE" w:rsidP="008F1F52">
      <w:pPr>
        <w:tabs>
          <w:tab w:val="left" w:pos="4395"/>
        </w:tabs>
        <w:spacing w:line="294" w:lineRule="exact"/>
        <w:ind w:left="1980"/>
        <w:jc w:val="both"/>
        <w:rPr>
          <w:rFonts w:ascii="Verdana" w:hAnsi="Verdana"/>
          <w:sz w:val="18"/>
          <w:szCs w:val="18"/>
        </w:rPr>
      </w:pPr>
    </w:p>
    <w:sectPr w:rsidR="007B78DE" w:rsidSect="00E21F53">
      <w:headerReference w:type="default" r:id="rId7"/>
      <w:footerReference w:type="default" r:id="rId8"/>
      <w:pgSz w:w="11906" w:h="16838"/>
      <w:pgMar w:top="2696" w:right="1134" w:bottom="1134" w:left="3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8DE" w:rsidRDefault="007B78DE">
      <w:r>
        <w:separator/>
      </w:r>
    </w:p>
  </w:endnote>
  <w:endnote w:type="continuationSeparator" w:id="0">
    <w:p w:rsidR="007B78DE" w:rsidRDefault="007B7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8DE" w:rsidRDefault="007B78DE">
    <w:pPr>
      <w:pStyle w:val="Footer"/>
    </w:pPr>
  </w:p>
  <w:p w:rsidR="007B78DE" w:rsidRDefault="007B78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8DE" w:rsidRDefault="007B78DE">
      <w:r>
        <w:separator/>
      </w:r>
    </w:p>
  </w:footnote>
  <w:footnote w:type="continuationSeparator" w:id="0">
    <w:p w:rsidR="007B78DE" w:rsidRDefault="007B78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8DE" w:rsidRPr="00BA5EE7" w:rsidRDefault="007B78DE" w:rsidP="00C041FB">
    <w:pPr>
      <w:pStyle w:val="Header"/>
      <w:rPr>
        <w:sz w:val="7"/>
        <w:szCs w:val="7"/>
      </w:rPr>
    </w:pPr>
  </w:p>
  <w:p w:rsidR="007B78DE" w:rsidRDefault="007B78DE">
    <w:pPr>
      <w:pStyle w:val="Header"/>
    </w:pPr>
    <w:r>
      <w:t xml:space="preserve">                       </w:t>
    </w:r>
    <w:r w:rsidRPr="00BA5EE7">
      <w:rPr>
        <w:sz w:val="30"/>
        <w:szCs w:val="30"/>
      </w:rPr>
      <w:t xml:space="preserve"> </w:t>
    </w:r>
    <w:r w:rsidRPr="00BA5EE7">
      <w:rPr>
        <w:sz w:val="36"/>
        <w:szCs w:val="36"/>
      </w:rPr>
      <w:t xml:space="preserve"> </w: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8" type="#_x0000_t75" style="width:178.5pt;height:67.5pt;visibility:visible">
          <v:imagedata r:id="rId1" o:title="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49" type="#_x0000_t202" style="position:absolute;margin-left:-9pt;margin-top:225.55pt;width:123.9pt;height:48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" filled="f" fillcolor="#9c0" stroked="f">
          <v:textbox style="mso-next-textbox:#Text Box 3">
            <w:txbxContent>
              <w:p w:rsidR="007B78DE" w:rsidRPr="008255E4" w:rsidRDefault="007B78DE" w:rsidP="00C92D4B">
                <w:pP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8255E4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EDILMASTER</w:t>
                </w:r>
              </w:p>
              <w:p w:rsidR="007B78DE" w:rsidRPr="008255E4" w:rsidRDefault="007B78DE" w:rsidP="00C92D4B">
                <w:pP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8255E4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La scuola edile di Trieste</w:t>
                </w:r>
              </w:p>
              <w:p w:rsidR="007B78DE" w:rsidRPr="00C92D4B" w:rsidRDefault="007B78DE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</w:p>
              <w:p w:rsidR="007B78DE" w:rsidRPr="00C92D4B" w:rsidRDefault="007B78DE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Via dei Cosulich, 10</w:t>
                </w:r>
              </w:p>
              <w:p w:rsidR="007B78DE" w:rsidRPr="00C92D4B" w:rsidRDefault="007B78DE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34147 Trieste</w:t>
                </w:r>
              </w:p>
              <w:p w:rsidR="007B78DE" w:rsidRPr="00C92D4B" w:rsidRDefault="007B78DE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T.  040.2822411</w:t>
                </w:r>
              </w:p>
              <w:p w:rsidR="007B78DE" w:rsidRPr="00C92D4B" w:rsidRDefault="007B78DE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2D4B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F.  040.2822426</w:t>
                </w:r>
              </w:p>
              <w:p w:rsidR="007B78DE" w:rsidRPr="00C92D4B" w:rsidRDefault="007B78DE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hyperlink r:id="rId2" w:history="1">
                  <w:r w:rsidRPr="00C92D4B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  <w:t>info@scuolaedilets.it</w:t>
                  </w:r>
                </w:hyperlink>
              </w:p>
              <w:p w:rsidR="007B78DE" w:rsidRPr="00C92D4B" w:rsidRDefault="007B78DE" w:rsidP="00C92D4B">
                <w:pPr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hyperlink r:id="rId3" w:history="1">
                  <w:r w:rsidRPr="00C92D4B">
                    <w:rPr>
                      <w:rFonts w:ascii="Arial Narrow" w:hAnsi="Arial Narrow"/>
                      <w:color w:val="000000"/>
                      <w:sz w:val="16"/>
                      <w:szCs w:val="16"/>
                    </w:rPr>
                    <w:t>www.edilmaster.ts.it</w:t>
                  </w:r>
                </w:hyperlink>
              </w:p>
              <w:p w:rsidR="007B78DE" w:rsidRPr="00A61CFD" w:rsidRDefault="007B78DE" w:rsidP="00D260C4">
                <w:pPr>
                  <w:spacing w:line="264" w:lineRule="auto"/>
                  <w:rPr>
                    <w:rFonts w:ascii="Arial Narrow" w:hAnsi="Arial Narrow"/>
                    <w:color w:val="A6A6A6"/>
                    <w:sz w:val="16"/>
                    <w:szCs w:val="16"/>
                  </w:rPr>
                </w:pPr>
                <w:r w:rsidRPr="00A61CFD">
                  <w:rPr>
                    <w:rFonts w:ascii="Arial Narrow" w:hAnsi="Arial Narrow"/>
                    <w:color w:val="A6A6A6"/>
                    <w:sz w:val="16"/>
                    <w:szCs w:val="16"/>
                  </w:rPr>
                  <w:t>______________</w:t>
                </w:r>
              </w:p>
              <w:p w:rsidR="007B78DE" w:rsidRPr="001F66F0" w:rsidRDefault="007B78DE" w:rsidP="00D260C4">
                <w:pPr>
                  <w:spacing w:line="264" w:lineRule="auto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:rsidR="007B78DE" w:rsidRPr="001F66F0" w:rsidRDefault="007B78DE" w:rsidP="00D260C4">
                <w:pPr>
                  <w:spacing w:line="264" w:lineRule="auto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ati</w:t>
                </w:r>
                <w:r w:rsidRPr="001F66F0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 xml:space="preserve"> Effepi</w:t>
                </w:r>
              </w:p>
              <w:p w:rsidR="007B78DE" w:rsidRPr="001F66F0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AD FORMANDUM</w:t>
                </w:r>
              </w:p>
              <w:p w:rsidR="007B78DE" w:rsidRPr="001F66F0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CEFAP</w:t>
                </w:r>
              </w:p>
              <w:p w:rsidR="007B78DE" w:rsidRPr="001F66F0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Centro Edile per la Formazione    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 la Sicurezza</w:t>
                </w:r>
              </w:p>
              <w:p w:rsidR="007B78DE" w:rsidRPr="001F66F0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CIOFS/FP Friuli Venezia Giulia</w:t>
                </w:r>
              </w:p>
              <w:p w:rsidR="007B78DE" w:rsidRPr="001F66F0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Civiform</w:t>
                </w:r>
              </w:p>
              <w:p w:rsidR="007B78DE" w:rsidRPr="00B13B2D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B13B2D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C.F.P. CNOS-FAP Bearzi</w:t>
                </w:r>
              </w:p>
              <w:p w:rsidR="007B78DE" w:rsidRPr="001F66F0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Edilm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a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ster                                 </w:t>
                </w: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 La Scuola Edile di Trieste</w:t>
                </w:r>
              </w:p>
              <w:p w:rsidR="007B78DE" w:rsidRPr="001F66F0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ENAIP Friuli Venezia Giulia</w:t>
                </w:r>
              </w:p>
              <w:p w:rsidR="007B78DE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ENFAP Friuli Venezia Giulia</w:t>
                </w:r>
              </w:p>
              <w:p w:rsidR="007B78DE" w:rsidRPr="00C95AB7" w:rsidRDefault="007B78DE" w:rsidP="00C95AB7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C95AB7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 Fondazione                             Opera Sacra Famiglia</w:t>
                </w:r>
              </w:p>
              <w:p w:rsidR="007B78DE" w:rsidRPr="001F66F0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IAL Friuli Venezia Giulia</w:t>
                </w:r>
              </w:p>
              <w:p w:rsidR="007B78DE" w:rsidRDefault="007B78DE" w:rsidP="00D260C4">
                <w:pPr>
                  <w:numPr>
                    <w:ilvl w:val="0"/>
                    <w:numId w:val="11"/>
                  </w:numPr>
                  <w:spacing w:line="264" w:lineRule="auto"/>
                  <w:rPr>
                    <w:rFonts w:ascii="Arial Narrow" w:hAnsi="Arial Narrow"/>
                    <w:color w:val="000000"/>
                    <w:sz w:val="16"/>
                    <w:szCs w:val="16"/>
                  </w:rPr>
                </w:pPr>
                <w:r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 xml:space="preserve">IRES </w:t>
                </w:r>
                <w:r w:rsidRPr="001F66F0">
                  <w:rPr>
                    <w:rFonts w:ascii="Arial Narrow" w:hAnsi="Arial Narrow"/>
                    <w:color w:val="000000"/>
                    <w:sz w:val="16"/>
                    <w:szCs w:val="16"/>
                  </w:rPr>
                  <w:t>Friuli Venezia Giulia</w:t>
                </w:r>
              </w:p>
              <w:p w:rsidR="007B78DE" w:rsidRPr="001F66F0" w:rsidRDefault="007B78DE" w:rsidP="00D260C4">
                <w:pPr>
                  <w:spacing w:line="22" w:lineRule="atLeast"/>
                  <w:rPr>
                    <w:rFonts w:ascii="Arial Narrow" w:hAnsi="Arial Narrow"/>
                    <w:b/>
                    <w:color w:val="99CC00"/>
                    <w:sz w:val="16"/>
                    <w:szCs w:val="16"/>
                  </w:rPr>
                </w:pPr>
              </w:p>
              <w:p w:rsidR="007B78DE" w:rsidRPr="001F66F0" w:rsidRDefault="007B78DE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  <w:t>www.effepi.fvg.it</w:t>
                </w:r>
              </w:p>
              <w:p w:rsidR="007B78DE" w:rsidRPr="001F66F0" w:rsidRDefault="007B78DE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</w:p>
              <w:p w:rsidR="007B78DE" w:rsidRPr="001F66F0" w:rsidRDefault="007B78DE" w:rsidP="00D260C4">
                <w:pPr>
                  <w:spacing w:line="22" w:lineRule="atLeast"/>
                  <w:rPr>
                    <w:rFonts w:ascii="Arial Narrow" w:hAnsi="Arial Narrow"/>
                    <w:b/>
                    <w:color w:val="98C10D"/>
                    <w:sz w:val="16"/>
                    <w:szCs w:val="16"/>
                  </w:rPr>
                </w:pPr>
              </w:p>
              <w:p w:rsidR="007B78DE" w:rsidRPr="001F66F0" w:rsidRDefault="007B78DE" w:rsidP="00D260C4">
                <w:pPr>
                  <w:spacing w:line="22" w:lineRule="atLeast"/>
                  <w:rPr>
                    <w:rFonts w:ascii="Arial Narrow" w:hAnsi="Arial Narrow"/>
                    <w:sz w:val="16"/>
                    <w:szCs w:val="16"/>
                  </w:rPr>
                </w:pPr>
                <w:r w:rsidRPr="001F66F0">
                  <w:rPr>
                    <w:rFonts w:ascii="Arial Narrow" w:hAnsi="Arial Narrow"/>
                    <w:sz w:val="16"/>
                    <w:szCs w:val="16"/>
                  </w:rPr>
                  <w:t>Effepi finanziata e riconosciuta da</w:t>
                </w:r>
              </w:p>
              <w:p w:rsidR="007B78DE" w:rsidRPr="001F66F0" w:rsidRDefault="007B78DE" w:rsidP="00D260C4">
                <w:pPr>
                  <w:spacing w:line="22" w:lineRule="atLeast"/>
                  <w:rPr>
                    <w:rFonts w:ascii="Arial Narrow" w:hAnsi="Arial Narrow"/>
                    <w:sz w:val="16"/>
                    <w:szCs w:val="16"/>
                  </w:rPr>
                </w:pPr>
              </w:p>
              <w:p w:rsidR="007B78DE" w:rsidRPr="001F66F0" w:rsidRDefault="007B78DE" w:rsidP="006A64F3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201F6B">
                  <w:rPr>
                    <w:rFonts w:ascii="Arial Narrow" w:hAnsi="Arial Narrow"/>
                    <w:noProof/>
                    <w:sz w:val="16"/>
                    <w:szCs w:val="16"/>
                  </w:rPr>
                  <w:pict>
                    <v:shape id="Immagine 2" o:spid="_x0000_i1029" type="#_x0000_t75" alt="logo%20FVG" style="width:93pt;height:20.25pt;visibility:visible">
                      <v:imagedata r:id="rId4" o:title=""/>
                    </v:shape>
                  </w:pic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E1D67"/>
    <w:multiLevelType w:val="hybridMultilevel"/>
    <w:tmpl w:val="7FB6E26C"/>
    <w:lvl w:ilvl="0" w:tplc="D220930A">
      <w:numFmt w:val="bullet"/>
      <w:lvlText w:val="-"/>
      <w:lvlJc w:val="left"/>
      <w:pPr>
        <w:ind w:left="306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">
    <w:nsid w:val="16AF691F"/>
    <w:multiLevelType w:val="hybridMultilevel"/>
    <w:tmpl w:val="7DBABD38"/>
    <w:lvl w:ilvl="0" w:tplc="09F2FB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130C2"/>
    <w:multiLevelType w:val="hybridMultilevel"/>
    <w:tmpl w:val="E132B9AA"/>
    <w:lvl w:ilvl="0" w:tplc="C7EC1D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35A7C"/>
    <w:multiLevelType w:val="hybridMultilevel"/>
    <w:tmpl w:val="21BEFF34"/>
    <w:lvl w:ilvl="0" w:tplc="DADA8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F91B03"/>
    <w:multiLevelType w:val="hybridMultilevel"/>
    <w:tmpl w:val="3C8E6B7A"/>
    <w:lvl w:ilvl="0" w:tplc="189ED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A1B39"/>
    <w:multiLevelType w:val="hybridMultilevel"/>
    <w:tmpl w:val="0E40E934"/>
    <w:lvl w:ilvl="0" w:tplc="75FCCC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B7D07"/>
    <w:multiLevelType w:val="hybridMultilevel"/>
    <w:tmpl w:val="6E567328"/>
    <w:lvl w:ilvl="0" w:tplc="E250A83C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307F3B7D"/>
    <w:multiLevelType w:val="hybridMultilevel"/>
    <w:tmpl w:val="B2EE088A"/>
    <w:lvl w:ilvl="0" w:tplc="4E048500">
      <w:start w:val="27"/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>
    <w:nsid w:val="419D566F"/>
    <w:multiLevelType w:val="multilevel"/>
    <w:tmpl w:val="BCD0F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BA61CA"/>
    <w:multiLevelType w:val="hybridMultilevel"/>
    <w:tmpl w:val="BCD0F0F0"/>
    <w:lvl w:ilvl="0" w:tplc="9E768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5910C4"/>
    <w:multiLevelType w:val="multilevel"/>
    <w:tmpl w:val="21BEF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5A3FE3"/>
    <w:multiLevelType w:val="hybridMultilevel"/>
    <w:tmpl w:val="4D181E88"/>
    <w:lvl w:ilvl="0" w:tplc="7AFC83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D635E7"/>
    <w:multiLevelType w:val="hybridMultilevel"/>
    <w:tmpl w:val="3742540E"/>
    <w:lvl w:ilvl="0" w:tplc="0410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3">
    <w:nsid w:val="5AD97E41"/>
    <w:multiLevelType w:val="multilevel"/>
    <w:tmpl w:val="332ED280"/>
    <w:lvl w:ilvl="0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982AE6"/>
    <w:multiLevelType w:val="multilevel"/>
    <w:tmpl w:val="4A529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663"/>
      </w:pPr>
      <w:rPr>
        <w:rFonts w:ascii="Symbol" w:hAnsi="Symbol" w:hint="default"/>
        <w:color w:val="CCCC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3079CB"/>
    <w:multiLevelType w:val="hybridMultilevel"/>
    <w:tmpl w:val="663A2C10"/>
    <w:lvl w:ilvl="0" w:tplc="8B2C893C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61815E29"/>
    <w:multiLevelType w:val="hybridMultilevel"/>
    <w:tmpl w:val="4A52936E"/>
    <w:lvl w:ilvl="0" w:tplc="BD865B56">
      <w:start w:val="1"/>
      <w:numFmt w:val="bullet"/>
      <w:lvlText w:val=""/>
      <w:lvlJc w:val="left"/>
      <w:pPr>
        <w:tabs>
          <w:tab w:val="num" w:pos="720"/>
        </w:tabs>
        <w:ind w:left="720" w:hanging="663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6932A1"/>
    <w:multiLevelType w:val="hybridMultilevel"/>
    <w:tmpl w:val="FA8433DC"/>
    <w:lvl w:ilvl="0" w:tplc="87B2173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98C10D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DB38A1"/>
    <w:multiLevelType w:val="multilevel"/>
    <w:tmpl w:val="89C6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D06E59"/>
    <w:multiLevelType w:val="hybridMultilevel"/>
    <w:tmpl w:val="332ED280"/>
    <w:lvl w:ilvl="0" w:tplc="337A5D32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CCCC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0F3C8C"/>
    <w:multiLevelType w:val="hybridMultilevel"/>
    <w:tmpl w:val="34262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CD249D"/>
    <w:multiLevelType w:val="hybridMultilevel"/>
    <w:tmpl w:val="F3D833EA"/>
    <w:lvl w:ilvl="0" w:tplc="6C58F7AA">
      <w:numFmt w:val="bullet"/>
      <w:lvlText w:val="-"/>
      <w:lvlJc w:val="left"/>
      <w:pPr>
        <w:ind w:left="2880" w:hanging="360"/>
      </w:pPr>
      <w:rPr>
        <w:rFonts w:ascii="Verdana" w:eastAsia="Times New Roman" w:hAnsi="Verdana" w:hint="default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10"/>
  </w:num>
  <w:num w:numId="7">
    <w:abstractNumId w:val="16"/>
  </w:num>
  <w:num w:numId="8">
    <w:abstractNumId w:val="14"/>
  </w:num>
  <w:num w:numId="9">
    <w:abstractNumId w:val="19"/>
  </w:num>
  <w:num w:numId="10">
    <w:abstractNumId w:val="13"/>
  </w:num>
  <w:num w:numId="11">
    <w:abstractNumId w:val="17"/>
  </w:num>
  <w:num w:numId="12">
    <w:abstractNumId w:val="20"/>
  </w:num>
  <w:num w:numId="13">
    <w:abstractNumId w:val="11"/>
  </w:num>
  <w:num w:numId="14">
    <w:abstractNumId w:val="12"/>
  </w:num>
  <w:num w:numId="15">
    <w:abstractNumId w:val="0"/>
  </w:num>
  <w:num w:numId="16">
    <w:abstractNumId w:val="15"/>
  </w:num>
  <w:num w:numId="17">
    <w:abstractNumId w:val="21"/>
  </w:num>
  <w:num w:numId="18">
    <w:abstractNumId w:val="6"/>
  </w:num>
  <w:num w:numId="19">
    <w:abstractNumId w:val="4"/>
  </w:num>
  <w:num w:numId="20">
    <w:abstractNumId w:val="7"/>
  </w:num>
  <w:num w:numId="21">
    <w:abstractNumId w:val="1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6958"/>
    <w:rsid w:val="0001177D"/>
    <w:rsid w:val="00041745"/>
    <w:rsid w:val="00043C01"/>
    <w:rsid w:val="00056731"/>
    <w:rsid w:val="00064DAA"/>
    <w:rsid w:val="0008639C"/>
    <w:rsid w:val="00086F21"/>
    <w:rsid w:val="000B0790"/>
    <w:rsid w:val="000B595F"/>
    <w:rsid w:val="000D4AE4"/>
    <w:rsid w:val="000D6958"/>
    <w:rsid w:val="000E227A"/>
    <w:rsid w:val="0010015F"/>
    <w:rsid w:val="0010339B"/>
    <w:rsid w:val="00106ED9"/>
    <w:rsid w:val="0011108F"/>
    <w:rsid w:val="00123E2D"/>
    <w:rsid w:val="0012763E"/>
    <w:rsid w:val="00127BA6"/>
    <w:rsid w:val="00127C6F"/>
    <w:rsid w:val="00132CFA"/>
    <w:rsid w:val="0016420C"/>
    <w:rsid w:val="00165C66"/>
    <w:rsid w:val="00171E61"/>
    <w:rsid w:val="001A147F"/>
    <w:rsid w:val="001A14AA"/>
    <w:rsid w:val="001A1C79"/>
    <w:rsid w:val="001A1EE1"/>
    <w:rsid w:val="001A2180"/>
    <w:rsid w:val="001A300E"/>
    <w:rsid w:val="001B32FF"/>
    <w:rsid w:val="001D532A"/>
    <w:rsid w:val="001E5716"/>
    <w:rsid w:val="001F66F0"/>
    <w:rsid w:val="00201D0D"/>
    <w:rsid w:val="00201F6B"/>
    <w:rsid w:val="002066EC"/>
    <w:rsid w:val="0021431B"/>
    <w:rsid w:val="0025006E"/>
    <w:rsid w:val="0025166B"/>
    <w:rsid w:val="00263701"/>
    <w:rsid w:val="00297289"/>
    <w:rsid w:val="002977E8"/>
    <w:rsid w:val="002D6E05"/>
    <w:rsid w:val="002E5643"/>
    <w:rsid w:val="003320A1"/>
    <w:rsid w:val="003363CF"/>
    <w:rsid w:val="003364F5"/>
    <w:rsid w:val="0036161E"/>
    <w:rsid w:val="003673DA"/>
    <w:rsid w:val="00374B09"/>
    <w:rsid w:val="003860BF"/>
    <w:rsid w:val="00396CB9"/>
    <w:rsid w:val="00397484"/>
    <w:rsid w:val="003A3F6E"/>
    <w:rsid w:val="003A5829"/>
    <w:rsid w:val="003A7AB8"/>
    <w:rsid w:val="003C0DD0"/>
    <w:rsid w:val="003C6AF3"/>
    <w:rsid w:val="003E5AA7"/>
    <w:rsid w:val="003F06AD"/>
    <w:rsid w:val="003F7A2B"/>
    <w:rsid w:val="00412B9E"/>
    <w:rsid w:val="00426463"/>
    <w:rsid w:val="00443A41"/>
    <w:rsid w:val="00447C20"/>
    <w:rsid w:val="004539FE"/>
    <w:rsid w:val="00487501"/>
    <w:rsid w:val="004A6143"/>
    <w:rsid w:val="004C6432"/>
    <w:rsid w:val="004F234B"/>
    <w:rsid w:val="004F40C8"/>
    <w:rsid w:val="00501683"/>
    <w:rsid w:val="005040C3"/>
    <w:rsid w:val="00504D65"/>
    <w:rsid w:val="0053506E"/>
    <w:rsid w:val="005377FD"/>
    <w:rsid w:val="00544375"/>
    <w:rsid w:val="0059406D"/>
    <w:rsid w:val="005963FC"/>
    <w:rsid w:val="005A41AA"/>
    <w:rsid w:val="005B3719"/>
    <w:rsid w:val="005C49CF"/>
    <w:rsid w:val="005E1EA7"/>
    <w:rsid w:val="005E515F"/>
    <w:rsid w:val="005F30AB"/>
    <w:rsid w:val="005F74A6"/>
    <w:rsid w:val="0060549B"/>
    <w:rsid w:val="0061773A"/>
    <w:rsid w:val="00636DB6"/>
    <w:rsid w:val="00671F14"/>
    <w:rsid w:val="006A33E5"/>
    <w:rsid w:val="006A64F3"/>
    <w:rsid w:val="006A732D"/>
    <w:rsid w:val="006B1587"/>
    <w:rsid w:val="006B194F"/>
    <w:rsid w:val="006D1612"/>
    <w:rsid w:val="006D3B22"/>
    <w:rsid w:val="006D42A1"/>
    <w:rsid w:val="006F0C93"/>
    <w:rsid w:val="0070199D"/>
    <w:rsid w:val="0071318A"/>
    <w:rsid w:val="0071729D"/>
    <w:rsid w:val="00725778"/>
    <w:rsid w:val="00737BE9"/>
    <w:rsid w:val="00740ED6"/>
    <w:rsid w:val="00741ACC"/>
    <w:rsid w:val="0074517D"/>
    <w:rsid w:val="00745579"/>
    <w:rsid w:val="00754311"/>
    <w:rsid w:val="007611EE"/>
    <w:rsid w:val="00767C37"/>
    <w:rsid w:val="007761AF"/>
    <w:rsid w:val="00777133"/>
    <w:rsid w:val="00781E43"/>
    <w:rsid w:val="007827FE"/>
    <w:rsid w:val="007866A2"/>
    <w:rsid w:val="0079017B"/>
    <w:rsid w:val="007923CC"/>
    <w:rsid w:val="007A49BF"/>
    <w:rsid w:val="007B4E96"/>
    <w:rsid w:val="007B78DE"/>
    <w:rsid w:val="00802A85"/>
    <w:rsid w:val="00807B7B"/>
    <w:rsid w:val="008155B7"/>
    <w:rsid w:val="00816469"/>
    <w:rsid w:val="008255E4"/>
    <w:rsid w:val="0082756B"/>
    <w:rsid w:val="008310FC"/>
    <w:rsid w:val="00837215"/>
    <w:rsid w:val="00872C35"/>
    <w:rsid w:val="00883D1E"/>
    <w:rsid w:val="008A0D48"/>
    <w:rsid w:val="008C0D3C"/>
    <w:rsid w:val="008C315B"/>
    <w:rsid w:val="008C3D13"/>
    <w:rsid w:val="008F1F52"/>
    <w:rsid w:val="008F3809"/>
    <w:rsid w:val="00903A2E"/>
    <w:rsid w:val="00906E38"/>
    <w:rsid w:val="00912C74"/>
    <w:rsid w:val="00916426"/>
    <w:rsid w:val="00934553"/>
    <w:rsid w:val="0093493B"/>
    <w:rsid w:val="009447B9"/>
    <w:rsid w:val="00965B97"/>
    <w:rsid w:val="00977702"/>
    <w:rsid w:val="0099212B"/>
    <w:rsid w:val="009C6CD3"/>
    <w:rsid w:val="009C7D7B"/>
    <w:rsid w:val="009E5666"/>
    <w:rsid w:val="009F1C08"/>
    <w:rsid w:val="00A0692E"/>
    <w:rsid w:val="00A139F6"/>
    <w:rsid w:val="00A20B59"/>
    <w:rsid w:val="00A44633"/>
    <w:rsid w:val="00A451C4"/>
    <w:rsid w:val="00A520B9"/>
    <w:rsid w:val="00A61CFD"/>
    <w:rsid w:val="00A71392"/>
    <w:rsid w:val="00A7753A"/>
    <w:rsid w:val="00A833D4"/>
    <w:rsid w:val="00A84BE2"/>
    <w:rsid w:val="00A9448F"/>
    <w:rsid w:val="00AA24A8"/>
    <w:rsid w:val="00AA2CC9"/>
    <w:rsid w:val="00AC4D81"/>
    <w:rsid w:val="00AD21FB"/>
    <w:rsid w:val="00AD2F77"/>
    <w:rsid w:val="00AE407B"/>
    <w:rsid w:val="00B00079"/>
    <w:rsid w:val="00B00E1B"/>
    <w:rsid w:val="00B039D5"/>
    <w:rsid w:val="00B13B2D"/>
    <w:rsid w:val="00B146FD"/>
    <w:rsid w:val="00B312A4"/>
    <w:rsid w:val="00B41A5F"/>
    <w:rsid w:val="00B51703"/>
    <w:rsid w:val="00B642EC"/>
    <w:rsid w:val="00B6781E"/>
    <w:rsid w:val="00B84D0D"/>
    <w:rsid w:val="00B85BA1"/>
    <w:rsid w:val="00BA5EE7"/>
    <w:rsid w:val="00BC172A"/>
    <w:rsid w:val="00BC43F2"/>
    <w:rsid w:val="00BD6AC3"/>
    <w:rsid w:val="00BE6F75"/>
    <w:rsid w:val="00C041FB"/>
    <w:rsid w:val="00C143F0"/>
    <w:rsid w:val="00C24580"/>
    <w:rsid w:val="00C245AD"/>
    <w:rsid w:val="00C2782D"/>
    <w:rsid w:val="00C27E58"/>
    <w:rsid w:val="00C666A5"/>
    <w:rsid w:val="00C71F79"/>
    <w:rsid w:val="00C77F99"/>
    <w:rsid w:val="00C80395"/>
    <w:rsid w:val="00C866BB"/>
    <w:rsid w:val="00C92D4B"/>
    <w:rsid w:val="00C95AB7"/>
    <w:rsid w:val="00CA0562"/>
    <w:rsid w:val="00CB4233"/>
    <w:rsid w:val="00CB5DB4"/>
    <w:rsid w:val="00CC0D9C"/>
    <w:rsid w:val="00CC758A"/>
    <w:rsid w:val="00CD7EE1"/>
    <w:rsid w:val="00CE7590"/>
    <w:rsid w:val="00D260C4"/>
    <w:rsid w:val="00D35D20"/>
    <w:rsid w:val="00D52665"/>
    <w:rsid w:val="00D63ED2"/>
    <w:rsid w:val="00D740E5"/>
    <w:rsid w:val="00D7697B"/>
    <w:rsid w:val="00D830BB"/>
    <w:rsid w:val="00D9284B"/>
    <w:rsid w:val="00D93895"/>
    <w:rsid w:val="00D953D3"/>
    <w:rsid w:val="00DD0D6C"/>
    <w:rsid w:val="00DE1CB2"/>
    <w:rsid w:val="00DF2C47"/>
    <w:rsid w:val="00DF413A"/>
    <w:rsid w:val="00E01C54"/>
    <w:rsid w:val="00E04C2D"/>
    <w:rsid w:val="00E15CAC"/>
    <w:rsid w:val="00E21F53"/>
    <w:rsid w:val="00E373AE"/>
    <w:rsid w:val="00E459F4"/>
    <w:rsid w:val="00E955BE"/>
    <w:rsid w:val="00E95A80"/>
    <w:rsid w:val="00E979C3"/>
    <w:rsid w:val="00EA65D1"/>
    <w:rsid w:val="00EB070E"/>
    <w:rsid w:val="00EB34AE"/>
    <w:rsid w:val="00ED0B7F"/>
    <w:rsid w:val="00EE3695"/>
    <w:rsid w:val="00F01D79"/>
    <w:rsid w:val="00F0200E"/>
    <w:rsid w:val="00F317EA"/>
    <w:rsid w:val="00F40E6B"/>
    <w:rsid w:val="00F508FD"/>
    <w:rsid w:val="00F655DF"/>
    <w:rsid w:val="00F66319"/>
    <w:rsid w:val="00F67103"/>
    <w:rsid w:val="00F675C4"/>
    <w:rsid w:val="00F772FB"/>
    <w:rsid w:val="00F77336"/>
    <w:rsid w:val="00F904A6"/>
    <w:rsid w:val="00FA4563"/>
    <w:rsid w:val="00FC0FD7"/>
    <w:rsid w:val="00FC2A1F"/>
    <w:rsid w:val="00FC30FA"/>
    <w:rsid w:val="00FC340D"/>
    <w:rsid w:val="00FC6C2A"/>
    <w:rsid w:val="00FC7764"/>
    <w:rsid w:val="00FC7DAB"/>
    <w:rsid w:val="00FD37C6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20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C77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9"/>
    <w:qFormat/>
    <w:rsid w:val="00FC7764"/>
    <w:pPr>
      <w:spacing w:before="100" w:beforeAutospacing="1" w:after="100" w:afterAutospacing="1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77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8F1F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24A8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24A8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A24A8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styleId="Strong">
    <w:name w:val="Strong"/>
    <w:basedOn w:val="DefaultParagraphFont"/>
    <w:uiPriority w:val="99"/>
    <w:qFormat/>
    <w:rsid w:val="000D6958"/>
    <w:rPr>
      <w:rFonts w:cs="Times New Roman"/>
      <w:b/>
    </w:rPr>
  </w:style>
  <w:style w:type="character" w:customStyle="1" w:styleId="field-content">
    <w:name w:val="field-content"/>
    <w:uiPriority w:val="99"/>
    <w:rsid w:val="00D93895"/>
    <w:rPr>
      <w:rFonts w:ascii="Verdana" w:hAnsi="Verdana"/>
      <w:sz w:val="17"/>
    </w:rPr>
  </w:style>
  <w:style w:type="paragraph" w:styleId="NormalWeb">
    <w:name w:val="Normal (Web)"/>
    <w:basedOn w:val="Normal"/>
    <w:uiPriority w:val="99"/>
    <w:rsid w:val="00FC7764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FC7764"/>
    <w:rPr>
      <w:rFonts w:cs="Times New Roman"/>
      <w:color w:val="0000FF"/>
      <w:u w:val="single"/>
    </w:rPr>
  </w:style>
  <w:style w:type="character" w:customStyle="1" w:styleId="ata11y">
    <w:name w:val="at_a11y"/>
    <w:uiPriority w:val="99"/>
    <w:rsid w:val="00FC7764"/>
  </w:style>
  <w:style w:type="character" w:customStyle="1" w:styleId="approf">
    <w:name w:val="approf"/>
    <w:uiPriority w:val="99"/>
    <w:rsid w:val="00FC7764"/>
  </w:style>
  <w:style w:type="character" w:customStyle="1" w:styleId="Titolo1">
    <w:name w:val="Titolo1"/>
    <w:uiPriority w:val="99"/>
    <w:rsid w:val="00FC7764"/>
  </w:style>
  <w:style w:type="character" w:customStyle="1" w:styleId="posto">
    <w:name w:val="posto"/>
    <w:uiPriority w:val="99"/>
    <w:rsid w:val="00FC7764"/>
  </w:style>
  <w:style w:type="paragraph" w:styleId="Header">
    <w:name w:val="header"/>
    <w:basedOn w:val="Normal"/>
    <w:link w:val="HeaderChar"/>
    <w:uiPriority w:val="99"/>
    <w:rsid w:val="00BD6AC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24A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BD6AC3"/>
    <w:pPr>
      <w:tabs>
        <w:tab w:val="center" w:pos="4819"/>
        <w:tab w:val="right" w:pos="9638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C7D7B"/>
    <w:rPr>
      <w:rFonts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C27E58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4A8"/>
    <w:rPr>
      <w:rFonts w:cs="Times New Roman"/>
      <w:sz w:val="2"/>
    </w:rPr>
  </w:style>
  <w:style w:type="paragraph" w:styleId="FootnoteText">
    <w:name w:val="footnote text"/>
    <w:basedOn w:val="Normal"/>
    <w:link w:val="FootnoteTextChar"/>
    <w:uiPriority w:val="99"/>
    <w:rsid w:val="00C245A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245AD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245AD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F40E6B"/>
    <w:pPr>
      <w:ind w:left="720"/>
      <w:contextualSpacing/>
    </w:pPr>
  </w:style>
  <w:style w:type="paragraph" w:customStyle="1" w:styleId="default-style">
    <w:name w:val="default-style"/>
    <w:basedOn w:val="Normal"/>
    <w:uiPriority w:val="99"/>
    <w:rsid w:val="0021431B"/>
    <w:pPr>
      <w:spacing w:before="100" w:beforeAutospacing="1" w:after="100" w:afterAutospacing="1"/>
    </w:pPr>
  </w:style>
  <w:style w:type="character" w:customStyle="1" w:styleId="Menzionenonrisolta1">
    <w:name w:val="Menzione non risolta1"/>
    <w:uiPriority w:val="99"/>
    <w:semiHidden/>
    <w:rsid w:val="00737BE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rsid w:val="001B32F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27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7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79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7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8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8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7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952">
                  <w:marLeft w:val="0"/>
                  <w:marRight w:val="0"/>
                  <w:marTop w:val="135"/>
                  <w:marBottom w:val="135"/>
                  <w:divBdr>
                    <w:top w:val="single" w:sz="12" w:space="14" w:color="7FC41C"/>
                    <w:left w:val="none" w:sz="0" w:space="0" w:color="auto"/>
                    <w:bottom w:val="single" w:sz="12" w:space="14" w:color="7FC41C"/>
                    <w:right w:val="none" w:sz="0" w:space="0" w:color="auto"/>
                  </w:divBdr>
                  <w:divsChild>
                    <w:div w:id="1380279920">
                      <w:marLeft w:val="0"/>
                      <w:marRight w:val="0"/>
                      <w:marTop w:val="5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80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0279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9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0279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8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7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79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8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8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7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8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27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80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8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8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27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0279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7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7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7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7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27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27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7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27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279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8027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28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80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dilmaster.ts.it" TargetMode="External"/><Relationship Id="rId2" Type="http://schemas.openxmlformats.org/officeDocument/2006/relationships/hyperlink" Target="mailto:info@scuolaedilets.it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357</Words>
  <Characters>2040</Characters>
  <Application>Microsoft Office Outlook</Application>
  <DocSecurity>0</DocSecurity>
  <Lines>0</Lines>
  <Paragraphs>0</Paragraphs>
  <ScaleCrop>false</ScaleCrop>
  <Company>cfp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Effepi  è una Associazione Temporanea di Scopo  alla quale la Regione FVG ha affidato la realizzazione e gestione di tutti i corsi di Formazione Professionale</dc:title>
  <dc:subject/>
  <dc:creator>Mdallacqua</dc:creator>
  <cp:keywords/>
  <dc:description/>
  <cp:lastModifiedBy>lzuccheri</cp:lastModifiedBy>
  <cp:revision>2</cp:revision>
  <cp:lastPrinted>2025-05-26T08:52:00Z</cp:lastPrinted>
  <dcterms:created xsi:type="dcterms:W3CDTF">2025-09-03T11:20:00Z</dcterms:created>
  <dcterms:modified xsi:type="dcterms:W3CDTF">2025-09-03T11:20:00Z</dcterms:modified>
</cp:coreProperties>
</file>